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35"/>
        <w:gridCol w:w="9"/>
        <w:gridCol w:w="4644"/>
      </w:tblGrid>
      <w:tr w:rsidR="00D22E68" w:rsidTr="00D22E68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D22E68" w:rsidRDefault="00D22E68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D22E68" w:rsidRDefault="00D22E68">
            <w:pPr>
              <w:jc w:val="center"/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</w:pPr>
            <w:r>
              <w:rPr>
                <w:rFonts w:cstheme="minorHAnsi"/>
                <w:b/>
                <w:sz w:val="30"/>
                <w:szCs w:val="30"/>
                <w:lang w:val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  <w:t xml:space="preserve">OBRAZAC  </w:t>
            </w:r>
          </w:p>
          <w:p w:rsidR="00D22E68" w:rsidRPr="00A42B1E" w:rsidRDefault="00D22E68" w:rsidP="00243F64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 xml:space="preserve">     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</w:rPr>
              <w:t>sudjelovanja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javnosti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internetskom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savjetovanju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nacrtu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prijedloga</w:t>
            </w:r>
            <w:proofErr w:type="spellEnd"/>
            <w:r w:rsidR="00243F64">
              <w:rPr>
                <w:rFonts w:ascii="Calibri" w:eastAsia="Times New Roman" w:hAnsi="Calibri" w:cs="Calibri"/>
                <w:b/>
              </w:rPr>
              <w:t xml:space="preserve"> Plana </w:t>
            </w:r>
            <w:proofErr w:type="spellStart"/>
            <w:r w:rsidR="00243F64">
              <w:rPr>
                <w:rFonts w:ascii="Calibri" w:eastAsia="Times New Roman" w:hAnsi="Calibri" w:cs="Calibri"/>
                <w:b/>
              </w:rPr>
              <w:t>unapređenja</w:t>
            </w:r>
            <w:proofErr w:type="spellEnd"/>
            <w:r w:rsidR="00243F64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="00243F64">
              <w:rPr>
                <w:rFonts w:ascii="Calibri" w:eastAsia="Times New Roman" w:hAnsi="Calibri" w:cs="Calibri"/>
                <w:b/>
              </w:rPr>
              <w:t>zaštite</w:t>
            </w:r>
            <w:proofErr w:type="spellEnd"/>
            <w:r w:rsidR="00243F64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="00243F64">
              <w:rPr>
                <w:rFonts w:ascii="Calibri" w:eastAsia="Times New Roman" w:hAnsi="Calibri" w:cs="Calibri"/>
                <w:b/>
              </w:rPr>
              <w:t>od</w:t>
            </w:r>
            <w:proofErr w:type="spellEnd"/>
            <w:r w:rsidR="00243F64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="00243F64">
              <w:rPr>
                <w:rFonts w:ascii="Calibri" w:eastAsia="Times New Roman" w:hAnsi="Calibri" w:cs="Calibri"/>
                <w:b/>
              </w:rPr>
              <w:t>požara</w:t>
            </w:r>
            <w:proofErr w:type="spellEnd"/>
            <w:r w:rsidR="00243F64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="00243F64">
              <w:rPr>
                <w:rFonts w:ascii="Calibri" w:eastAsia="Times New Roman" w:hAnsi="Calibri" w:cs="Calibri"/>
                <w:b/>
              </w:rPr>
              <w:t>na</w:t>
            </w:r>
            <w:proofErr w:type="spellEnd"/>
            <w:r w:rsidR="00243F64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="00243F64">
              <w:rPr>
                <w:rFonts w:ascii="Calibri" w:eastAsia="Times New Roman" w:hAnsi="Calibri" w:cs="Calibri"/>
                <w:b/>
              </w:rPr>
              <w:t>području</w:t>
            </w:r>
            <w:proofErr w:type="spellEnd"/>
            <w:r w:rsidR="00243F64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="00243F64">
              <w:rPr>
                <w:rFonts w:ascii="Calibri" w:eastAsia="Times New Roman" w:hAnsi="Calibri" w:cs="Calibri"/>
                <w:b/>
              </w:rPr>
              <w:t>Grada</w:t>
            </w:r>
            <w:proofErr w:type="spellEnd"/>
            <w:r w:rsidR="00243F64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="00243F64">
              <w:rPr>
                <w:rFonts w:ascii="Calibri" w:eastAsia="Times New Roman" w:hAnsi="Calibri" w:cs="Calibri"/>
                <w:b/>
              </w:rPr>
              <w:t>Zadra</w:t>
            </w:r>
            <w:proofErr w:type="spellEnd"/>
            <w:r w:rsidR="00243F64">
              <w:rPr>
                <w:rFonts w:ascii="Calibri" w:eastAsia="Times New Roman" w:hAnsi="Calibri" w:cs="Calibri"/>
                <w:b/>
              </w:rPr>
              <w:t xml:space="preserve"> za 2024. </w:t>
            </w:r>
            <w:proofErr w:type="spellStart"/>
            <w:r w:rsidR="00243F64">
              <w:rPr>
                <w:rFonts w:ascii="Calibri" w:eastAsia="Times New Roman" w:hAnsi="Calibri" w:cs="Calibri"/>
                <w:b/>
              </w:rPr>
              <w:t>godinu</w:t>
            </w:r>
            <w:proofErr w:type="spellEnd"/>
          </w:p>
        </w:tc>
      </w:tr>
      <w:tr w:rsidR="00D22E68" w:rsidTr="00D22E68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22E68" w:rsidRDefault="00D22E68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D22E68" w:rsidRDefault="00D22E68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D22E68" w:rsidRDefault="00D22E68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D22E68" w:rsidRDefault="00D22E68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Nacrt prijedloga </w:t>
            </w:r>
            <w:r w:rsidR="00243F64">
              <w:rPr>
                <w:rFonts w:cstheme="minorHAnsi"/>
                <w:b/>
                <w:lang w:val="hr-HR"/>
              </w:rPr>
              <w:t>Plana unapređenja zaštite od požara na području Grada Zadra za 2024. godinu</w:t>
            </w:r>
            <w:r>
              <w:rPr>
                <w:rFonts w:cstheme="minorHAnsi"/>
                <w:b/>
                <w:lang w:val="hr-HR"/>
              </w:rPr>
              <w:t xml:space="preserve"> za javno savjetovanje</w:t>
            </w:r>
          </w:p>
        </w:tc>
      </w:tr>
      <w:tr w:rsidR="00D22E68" w:rsidTr="00D22E68">
        <w:trPr>
          <w:trHeight w:val="851"/>
        </w:trPr>
        <w:tc>
          <w:tcPr>
            <w:tcW w:w="463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22E68" w:rsidRDefault="00D22E68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</w:tc>
        <w:tc>
          <w:tcPr>
            <w:tcW w:w="46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D22E68" w:rsidRDefault="00D22E68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Upravni odjel za gospodarstvo, obrtništvo i razvitak otoka</w:t>
            </w:r>
          </w:p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D22E68" w:rsidTr="00D22E68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Razdoblje internetskog savjetovanja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D22E68" w:rsidRDefault="00243F64" w:rsidP="00D22E68">
            <w:pPr>
              <w:spacing w:after="200" w:line="276" w:lineRule="auto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21. 02. 2024.- 22</w:t>
            </w:r>
            <w:r w:rsidR="00D22E68">
              <w:rPr>
                <w:rFonts w:cstheme="minorHAnsi"/>
                <w:b/>
                <w:color w:val="000000" w:themeColor="text1"/>
                <w:lang w:val="hr-HR"/>
              </w:rPr>
              <w:t>. 03. 2024.</w:t>
            </w:r>
          </w:p>
        </w:tc>
      </w:tr>
      <w:tr w:rsidR="00D22E68" w:rsidTr="00D22E68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D22E68" w:rsidTr="00D22E68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D22E68" w:rsidTr="00D22E68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D22E68" w:rsidTr="00D22E68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D22E68" w:rsidTr="00D22E68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D22E68" w:rsidTr="00D22E68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E68" w:rsidRDefault="00D22E68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Datum dostavljanja</w:t>
            </w:r>
          </w:p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D22E68" w:rsidTr="00D22E68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Jeste li suglasni da se podaci iz ovog obrasca s imenom/nazivom sudionika savjetovanja, objavi na web stranici Grada Zadra?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</w:tbl>
    <w:p w:rsidR="00D22E68" w:rsidRDefault="00D22E68" w:rsidP="00D22E68">
      <w:pPr>
        <w:rPr>
          <w:rFonts w:cstheme="minorHAnsi"/>
          <w:b/>
          <w:lang w:val="hr-HR"/>
        </w:rPr>
      </w:pPr>
    </w:p>
    <w:p w:rsidR="00D22E68" w:rsidRDefault="00D22E68" w:rsidP="00D22E6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22E68" w:rsidTr="00D22E68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:rsidR="00D22E68" w:rsidRDefault="00D22E68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lastRenderedPageBreak/>
              <w:t>VAŽNA NAPOMENA</w:t>
            </w:r>
            <w:r>
              <w:rPr>
                <w:rFonts w:cstheme="minorHAnsi"/>
                <w:lang w:val="hr-HR"/>
              </w:rPr>
              <w:t xml:space="preserve">:  </w:t>
            </w:r>
            <w:r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D22E68" w:rsidRDefault="00D22E68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gospodarstvo1@grad-</w:t>
            </w:r>
            <w:proofErr w:type="spellStart"/>
            <w:r>
              <w:rPr>
                <w:rFonts w:cstheme="minorHAnsi"/>
                <w:b/>
                <w:lang w:val="hr-HR"/>
              </w:rPr>
              <w:t>zadar.hr</w:t>
            </w:r>
            <w:proofErr w:type="spellEnd"/>
            <w:r>
              <w:rPr>
                <w:rFonts w:cstheme="minorHAnsi"/>
                <w:b/>
                <w:lang w:val="hr-HR"/>
              </w:rPr>
              <w:t xml:space="preserve">, zaključno </w:t>
            </w:r>
            <w:r w:rsidR="00243F64">
              <w:rPr>
                <w:rFonts w:cstheme="minorHAnsi"/>
                <w:b/>
                <w:color w:val="000000" w:themeColor="text1"/>
                <w:lang w:val="hr-HR"/>
              </w:rPr>
              <w:t>do 22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. ožujka 2024. godine</w:t>
            </w:r>
            <w:r>
              <w:rPr>
                <w:rFonts w:cstheme="minorHAnsi"/>
                <w:b/>
                <w:lang w:val="hr-HR"/>
              </w:rPr>
              <w:t>.</w:t>
            </w:r>
          </w:p>
          <w:p w:rsidR="00D22E68" w:rsidRDefault="00D22E68">
            <w:pPr>
              <w:pStyle w:val="Default"/>
              <w:spacing w:line="25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Po završetku savjetovanja, sve pristigle primjedbe/prijedlozi 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bit će javno dostupni na web stranici Grada Zadra. Ukoliko ne želite da Vaši osobni podaci (ime i prezime) budu javno objavljeni, molimo da to jasno istaknete pri slanju obrasca.</w:t>
            </w:r>
          </w:p>
          <w:p w:rsidR="00D22E68" w:rsidRDefault="00D22E68">
            <w:pPr>
              <w:pStyle w:val="Default"/>
              <w:spacing w:line="25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D22E68" w:rsidRDefault="00D22E68" w:rsidP="00D22E68"/>
    <w:p w:rsidR="00D22E68" w:rsidRDefault="00D22E68" w:rsidP="00D22E68"/>
    <w:p w:rsidR="007612A7" w:rsidRDefault="007612A7"/>
    <w:sectPr w:rsidR="00761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68"/>
    <w:rsid w:val="00243F64"/>
    <w:rsid w:val="007612A7"/>
    <w:rsid w:val="00A42B1E"/>
    <w:rsid w:val="00D22E68"/>
    <w:rsid w:val="00F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E68"/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22E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table" w:styleId="Reetkatablice">
    <w:name w:val="Table Grid"/>
    <w:basedOn w:val="Obinatablica"/>
    <w:uiPriority w:val="59"/>
    <w:rsid w:val="00D22E68"/>
    <w:pPr>
      <w:spacing w:after="0" w:line="240" w:lineRule="auto"/>
    </w:pPr>
    <w:rPr>
      <w:rFonts w:eastAsiaTheme="minorEastAsia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E68"/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22E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table" w:styleId="Reetkatablice">
    <w:name w:val="Table Grid"/>
    <w:basedOn w:val="Obinatablica"/>
    <w:uiPriority w:val="59"/>
    <w:rsid w:val="00D22E68"/>
    <w:pPr>
      <w:spacing w:after="0" w:line="240" w:lineRule="auto"/>
    </w:pPr>
    <w:rPr>
      <w:rFonts w:eastAsiaTheme="minorEastAsia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5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247</Words>
  <Characters>1411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Surać</dc:creator>
  <cp:lastModifiedBy>Jagoda Surać</cp:lastModifiedBy>
  <cp:revision>4</cp:revision>
  <dcterms:created xsi:type="dcterms:W3CDTF">2024-02-16T07:42:00Z</dcterms:created>
  <dcterms:modified xsi:type="dcterms:W3CDTF">2024-02-21T06:43:00Z</dcterms:modified>
</cp:coreProperties>
</file>